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970B5" w14:textId="29AA50D9" w:rsidR="001D7173" w:rsidRPr="001D7173" w:rsidRDefault="001D7173" w:rsidP="001D7173">
      <w:pPr>
        <w:shd w:val="clear" w:color="auto" w:fill="FFFFFF"/>
        <w:spacing w:after="150" w:line="360" w:lineRule="auto"/>
        <w:rPr>
          <w:rFonts w:ascii="GothamPro" w:eastAsia="Times New Roman" w:hAnsi="GothamPro" w:cs="Times New Roman"/>
          <w:color w:val="357F87"/>
          <w:sz w:val="28"/>
          <w:szCs w:val="28"/>
          <w:lang w:val="ru-RU"/>
        </w:rPr>
      </w:pPr>
      <w:r>
        <w:rPr>
          <w:rFonts w:ascii="GothamPro" w:eastAsia="Times New Roman" w:hAnsi="GothamPro" w:cs="Times New Roman"/>
          <w:color w:val="357F87"/>
          <w:sz w:val="28"/>
          <w:szCs w:val="28"/>
          <w:lang w:val="ru-RU"/>
        </w:rPr>
        <w:t>Схема проезда</w:t>
      </w:r>
    </w:p>
    <w:p w14:paraId="3C5E1AD0" w14:textId="6E24555B" w:rsidR="001D7173" w:rsidRDefault="001D7173" w:rsidP="001D7173">
      <w:pPr>
        <w:shd w:val="clear" w:color="auto" w:fill="FFFFFF"/>
        <w:spacing w:after="150" w:line="360" w:lineRule="auto"/>
        <w:rPr>
          <w:rFonts w:ascii="GothamPro" w:eastAsia="Times New Roman" w:hAnsi="GothamPro" w:cs="Times New Roman"/>
          <w:color w:val="357F87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5BBAD6BF" wp14:editId="43E0A527">
            <wp:extent cx="5943600" cy="321881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581FD" w14:textId="09D053E8" w:rsidR="001D7173" w:rsidRPr="001D7173" w:rsidRDefault="001D7173" w:rsidP="001D7173">
      <w:pPr>
        <w:shd w:val="clear" w:color="auto" w:fill="FFFFFF"/>
        <w:spacing w:after="150" w:line="360" w:lineRule="auto"/>
        <w:rPr>
          <w:rFonts w:ascii="GothamPro" w:eastAsia="Times New Roman" w:hAnsi="GothamPro" w:cs="Times New Roman"/>
          <w:color w:val="357F87"/>
          <w:sz w:val="28"/>
          <w:szCs w:val="28"/>
          <w:lang w:val="ru-RU"/>
        </w:rPr>
      </w:pPr>
      <w:r w:rsidRPr="001D7173">
        <w:rPr>
          <w:rFonts w:ascii="GothamPro" w:eastAsia="Times New Roman" w:hAnsi="GothamPro" w:cs="Times New Roman"/>
          <w:color w:val="357F87"/>
          <w:sz w:val="28"/>
          <w:szCs w:val="28"/>
          <w:lang w:val="ru-RU"/>
        </w:rPr>
        <w:t xml:space="preserve">Транспортное обслуживание населения в районе </w:t>
      </w:r>
      <w:r>
        <w:rPr>
          <w:rFonts w:ascii="GothamPro" w:eastAsia="Times New Roman" w:hAnsi="GothamPro" w:cs="Times New Roman"/>
          <w:color w:val="357F87"/>
          <w:sz w:val="28"/>
          <w:szCs w:val="28"/>
          <w:lang w:val="ru-RU"/>
        </w:rPr>
        <w:t>КО №2 ГБУЗ СОКОД</w:t>
      </w:r>
      <w:bookmarkStart w:id="0" w:name="_GoBack"/>
      <w:bookmarkEnd w:id="0"/>
    </w:p>
    <w:p w14:paraId="57DD2BD9" w14:textId="4DC909D8" w:rsidR="001D7173" w:rsidRPr="001D7173" w:rsidRDefault="001D7173" w:rsidP="001D7173">
      <w:pPr>
        <w:shd w:val="clear" w:color="auto" w:fill="FFFFFF"/>
        <w:spacing w:after="150" w:line="360" w:lineRule="auto"/>
        <w:rPr>
          <w:rFonts w:ascii="GothamPro" w:eastAsia="Times New Roman" w:hAnsi="GothamPro" w:cs="Times New Roman"/>
          <w:color w:val="333333"/>
          <w:sz w:val="28"/>
          <w:szCs w:val="28"/>
          <w:lang w:val="ru-RU"/>
        </w:rPr>
      </w:pPr>
      <w:r w:rsidRPr="001D7173">
        <w:rPr>
          <w:rFonts w:ascii="GothamPro" w:eastAsia="Times New Roman" w:hAnsi="GothamPro" w:cs="Times New Roman"/>
          <w:color w:val="333333"/>
          <w:sz w:val="28"/>
          <w:szCs w:val="28"/>
          <w:lang w:val="ru-RU"/>
        </w:rPr>
        <w:t>В районе консультативного отделения п</w:t>
      </w:r>
      <w:r w:rsidRPr="001D7173">
        <w:rPr>
          <w:rFonts w:ascii="GothamPro" w:eastAsia="Times New Roman" w:hAnsi="GothamPro" w:cs="Times New Roman"/>
          <w:color w:val="333333"/>
          <w:sz w:val="28"/>
          <w:szCs w:val="28"/>
          <w:lang w:val="ru-RU"/>
        </w:rPr>
        <w:t xml:space="preserve">о ул. </w:t>
      </w:r>
      <w:r w:rsidRPr="001D7173">
        <w:rPr>
          <w:rFonts w:ascii="GothamPro" w:eastAsia="Times New Roman" w:hAnsi="GothamPro" w:cs="Times New Roman"/>
          <w:color w:val="333333"/>
          <w:sz w:val="28"/>
          <w:szCs w:val="28"/>
          <w:lang w:val="ru-RU"/>
        </w:rPr>
        <w:t>Комарова</w:t>
      </w:r>
      <w:r w:rsidRPr="001D7173">
        <w:rPr>
          <w:rFonts w:ascii="GothamPro" w:eastAsia="Times New Roman" w:hAnsi="GothamPro" w:cs="Times New Roman"/>
          <w:color w:val="333333"/>
          <w:sz w:val="28"/>
          <w:szCs w:val="28"/>
          <w:lang w:val="ru-RU"/>
        </w:rPr>
        <w:t xml:space="preserve"> проходят следующие маршруты городского транспорта:</w:t>
      </w:r>
      <w:r w:rsidRPr="001D7173">
        <w:rPr>
          <w:rFonts w:ascii="GothamPro" w:eastAsia="Times New Roman" w:hAnsi="GothamPro" w:cs="Times New Roman"/>
          <w:color w:val="333333"/>
          <w:sz w:val="28"/>
          <w:szCs w:val="28"/>
          <w:lang w:val="ru-RU"/>
        </w:rPr>
        <w:br/>
        <w:t xml:space="preserve">Маршруты автобуса: </w:t>
      </w:r>
      <w:r w:rsidRPr="001D7173">
        <w:rPr>
          <w:rFonts w:ascii="GothamPro" w:eastAsia="Times New Roman" w:hAnsi="GothamPro" w:cs="Times New Roman"/>
          <w:color w:val="333333"/>
          <w:sz w:val="28"/>
          <w:szCs w:val="28"/>
          <w:lang w:val="ru-RU"/>
        </w:rPr>
        <w:t>1, 4, 5д, 26, 28, 28к, 30, 55.</w:t>
      </w:r>
      <w:r w:rsidRPr="001D7173">
        <w:rPr>
          <w:rFonts w:ascii="GothamPro" w:eastAsia="Times New Roman" w:hAnsi="GothamPro" w:cs="Times New Roman"/>
          <w:color w:val="333333"/>
          <w:sz w:val="28"/>
          <w:szCs w:val="28"/>
          <w:lang w:val="ru-RU"/>
        </w:rPr>
        <w:br/>
      </w:r>
      <w:r w:rsidRPr="001D7173">
        <w:rPr>
          <w:rFonts w:ascii="GothamPro" w:eastAsia="Times New Roman" w:hAnsi="GothamPro" w:cs="Times New Roman"/>
          <w:color w:val="333333"/>
          <w:sz w:val="28"/>
          <w:szCs w:val="28"/>
          <w:lang w:val="ru-RU"/>
        </w:rPr>
        <w:t xml:space="preserve">Маршрутное такси: 5, 10, 11, 12, 13, 14, 15, 20, 21, 24, 27, 35, 65, 127а, 130, 134д, 213. </w:t>
      </w:r>
    </w:p>
    <w:p w14:paraId="790EC540" w14:textId="77777777" w:rsidR="00CC7695" w:rsidRPr="001D7173" w:rsidRDefault="00CC7695">
      <w:pPr>
        <w:rPr>
          <w:lang w:val="ru-RU"/>
        </w:rPr>
      </w:pPr>
    </w:p>
    <w:sectPr w:rsidR="00CC7695" w:rsidRPr="001D7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31"/>
    <w:rsid w:val="001D7173"/>
    <w:rsid w:val="006112C6"/>
    <w:rsid w:val="00AC7214"/>
    <w:rsid w:val="00B13831"/>
    <w:rsid w:val="00CC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B74A6"/>
  <w15:chartTrackingRefBased/>
  <w15:docId w15:val="{DA767BA5-C229-46AA-9F3C-4DC31284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12C6"/>
    <w:rPr>
      <w:b/>
      <w:bCs/>
    </w:rPr>
  </w:style>
  <w:style w:type="paragraph" w:customStyle="1" w:styleId="title">
    <w:name w:val="title"/>
    <w:basedOn w:val="a"/>
    <w:rsid w:val="001D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vovan_ampec.com@mail.ru</dc:creator>
  <cp:keywords/>
  <dc:description/>
  <cp:lastModifiedBy>vovan_ampec.com@mail.ru</cp:lastModifiedBy>
  <cp:revision>3</cp:revision>
  <dcterms:created xsi:type="dcterms:W3CDTF">2019-09-28T17:42:00Z</dcterms:created>
  <dcterms:modified xsi:type="dcterms:W3CDTF">2019-09-28T18:32:00Z</dcterms:modified>
</cp:coreProperties>
</file>